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4487" w14:textId="4BFB1AF4" w:rsidR="005C0BC0" w:rsidRPr="00784589" w:rsidRDefault="005C0BC0" w:rsidP="005C0BC0">
      <w:pPr>
        <w:contextualSpacing/>
        <w:jc w:val="right"/>
        <w:rPr>
          <w:rFonts w:ascii="Times New Roman" w:hAnsi="Times New Roman" w:cs="Times New Roman"/>
          <w:b/>
          <w:smallCaps/>
        </w:rPr>
      </w:pPr>
      <w:r w:rsidRPr="00784589">
        <w:rPr>
          <w:rFonts w:ascii="Times New Roman" w:hAnsi="Times New Roman" w:cs="Times New Roman"/>
          <w:b/>
          <w:smallCaps/>
        </w:rPr>
        <w:t xml:space="preserve">Allegato </w:t>
      </w:r>
      <w:r w:rsidR="00913734">
        <w:rPr>
          <w:rFonts w:ascii="Times New Roman" w:hAnsi="Times New Roman" w:cs="Times New Roman"/>
          <w:b/>
          <w:smallCaps/>
        </w:rPr>
        <w:t>1</w:t>
      </w:r>
    </w:p>
    <w:p w14:paraId="113BD5D9" w14:textId="77777777" w:rsidR="005C0BC0" w:rsidRPr="00784589" w:rsidRDefault="005C0BC0" w:rsidP="005C0BC0">
      <w:pPr>
        <w:contextualSpacing/>
        <w:jc w:val="center"/>
        <w:rPr>
          <w:rFonts w:ascii="Times New Roman" w:hAnsi="Times New Roman" w:cs="Times New Roman"/>
          <w:b/>
        </w:rPr>
      </w:pPr>
    </w:p>
    <w:p w14:paraId="3F87A166" w14:textId="77777777" w:rsidR="005C0BC0" w:rsidRPr="00784589" w:rsidRDefault="005C0BC0" w:rsidP="005C0BC0">
      <w:pPr>
        <w:contextualSpacing/>
        <w:jc w:val="center"/>
        <w:rPr>
          <w:rFonts w:ascii="Times New Roman" w:hAnsi="Times New Roman" w:cs="Times New Roman"/>
          <w:b/>
        </w:rPr>
      </w:pPr>
    </w:p>
    <w:p w14:paraId="5147AF67" w14:textId="77777777" w:rsidR="005C0BC0" w:rsidRPr="00784589" w:rsidRDefault="005C0BC0" w:rsidP="005C0BC0">
      <w:pPr>
        <w:contextualSpacing/>
        <w:jc w:val="center"/>
        <w:rPr>
          <w:rFonts w:ascii="Times New Roman" w:hAnsi="Times New Roman" w:cs="Times New Roman"/>
          <w:b/>
        </w:rPr>
      </w:pPr>
      <w:r w:rsidRPr="00784589">
        <w:rPr>
          <w:rFonts w:ascii="Times New Roman" w:hAnsi="Times New Roman" w:cs="Times New Roman"/>
          <w:b/>
        </w:rPr>
        <w:t>Schema Domanda di partecipazione alla manifestazione d’interesse</w:t>
      </w:r>
    </w:p>
    <w:p w14:paraId="4620EB18" w14:textId="77777777" w:rsidR="004508D1" w:rsidRPr="00784589" w:rsidRDefault="004508D1">
      <w:pPr>
        <w:rPr>
          <w:rFonts w:ascii="Times New Roman" w:hAnsi="Times New Roman" w:cs="Times New Roman"/>
        </w:rPr>
      </w:pPr>
    </w:p>
    <w:p w14:paraId="1051211D" w14:textId="77777777" w:rsidR="004508D1" w:rsidRPr="00784589" w:rsidRDefault="004508D1" w:rsidP="00784589">
      <w:pPr>
        <w:rPr>
          <w:rFonts w:ascii="Times New Roman" w:hAnsi="Times New Roman" w:cs="Times New Roman"/>
        </w:rPr>
      </w:pPr>
    </w:p>
    <w:p w14:paraId="13702184" w14:textId="4817D41F" w:rsidR="00684C8A" w:rsidRPr="00C2036F" w:rsidRDefault="00C06CED" w:rsidP="00C825BD">
      <w:pPr>
        <w:jc w:val="right"/>
        <w:rPr>
          <w:rFonts w:ascii="Times New Roman" w:hAnsi="Times New Roman" w:cs="Times New Roman"/>
          <w:sz w:val="20"/>
          <w:szCs w:val="20"/>
        </w:rPr>
      </w:pPr>
      <w:r w:rsidRPr="00C2036F">
        <w:rPr>
          <w:rFonts w:ascii="Times New Roman" w:hAnsi="Times New Roman" w:cs="Times New Roman"/>
          <w:sz w:val="20"/>
          <w:szCs w:val="20"/>
        </w:rPr>
        <w:t xml:space="preserve">Al Comune di </w:t>
      </w:r>
      <w:r w:rsidR="00684C8A" w:rsidRPr="00C2036F">
        <w:rPr>
          <w:rFonts w:ascii="Times New Roman" w:hAnsi="Times New Roman" w:cs="Times New Roman"/>
          <w:sz w:val="20"/>
          <w:szCs w:val="20"/>
        </w:rPr>
        <w:t>PAOLA</w:t>
      </w:r>
    </w:p>
    <w:p w14:paraId="4FC27F79" w14:textId="47CA33BA" w:rsidR="00480F05" w:rsidRPr="00C2036F" w:rsidRDefault="00684C8A" w:rsidP="00C825BD">
      <w:pPr>
        <w:jc w:val="right"/>
        <w:rPr>
          <w:rFonts w:ascii="Times New Roman" w:hAnsi="Times New Roman" w:cs="Times New Roman"/>
          <w:sz w:val="20"/>
          <w:szCs w:val="20"/>
        </w:rPr>
      </w:pPr>
      <w:r w:rsidRPr="00C2036F">
        <w:rPr>
          <w:rFonts w:ascii="Times New Roman" w:hAnsi="Times New Roman" w:cs="Times New Roman"/>
          <w:sz w:val="20"/>
          <w:szCs w:val="20"/>
        </w:rPr>
        <w:t xml:space="preserve">SETTORE 3 </w:t>
      </w:r>
    </w:p>
    <w:p w14:paraId="6F9177E6" w14:textId="77777777" w:rsidR="004E4F97" w:rsidRPr="00C2036F" w:rsidRDefault="00784589" w:rsidP="00C825BD">
      <w:pPr>
        <w:jc w:val="right"/>
        <w:rPr>
          <w:rFonts w:ascii="Times New Roman" w:hAnsi="Times New Roman" w:cs="Times New Roman"/>
          <w:sz w:val="20"/>
          <w:szCs w:val="20"/>
        </w:rPr>
      </w:pPr>
      <w:r w:rsidRPr="00C2036F">
        <w:rPr>
          <w:rFonts w:ascii="Times New Roman" w:hAnsi="Times New Roman" w:cs="Times New Roman"/>
          <w:sz w:val="20"/>
          <w:szCs w:val="20"/>
        </w:rPr>
        <w:t>SEGRETERIA GENERALE –</w:t>
      </w:r>
    </w:p>
    <w:p w14:paraId="39DE769F" w14:textId="2CB324A4" w:rsidR="00784589" w:rsidRPr="00C2036F" w:rsidRDefault="00784589" w:rsidP="00C825BD">
      <w:pPr>
        <w:jc w:val="right"/>
        <w:rPr>
          <w:rFonts w:ascii="Times New Roman" w:hAnsi="Times New Roman" w:cs="Times New Roman"/>
          <w:sz w:val="20"/>
          <w:szCs w:val="20"/>
        </w:rPr>
      </w:pPr>
      <w:r w:rsidRPr="00C2036F">
        <w:rPr>
          <w:rFonts w:ascii="Times New Roman" w:hAnsi="Times New Roman" w:cs="Times New Roman"/>
          <w:sz w:val="20"/>
          <w:szCs w:val="20"/>
        </w:rPr>
        <w:t xml:space="preserve"> ATTIVITA’ CULTURALI SPORTIVE E RICREATIVE</w:t>
      </w:r>
    </w:p>
    <w:p w14:paraId="73A11979" w14:textId="77777777" w:rsidR="004508D1" w:rsidRPr="00C2036F" w:rsidRDefault="004508D1">
      <w:pPr>
        <w:jc w:val="right"/>
        <w:rPr>
          <w:rFonts w:ascii="Times New Roman" w:hAnsi="Times New Roman" w:cs="Times New Roman"/>
        </w:rPr>
      </w:pPr>
    </w:p>
    <w:p w14:paraId="065B32F8" w14:textId="77777777" w:rsidR="004508D1" w:rsidRPr="00C2036F" w:rsidRDefault="00292D67" w:rsidP="00292D67">
      <w:pPr>
        <w:tabs>
          <w:tab w:val="left" w:pos="7883"/>
        </w:tabs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ab/>
      </w:r>
    </w:p>
    <w:p w14:paraId="73BEF8E1" w14:textId="77777777" w:rsidR="004508D1" w:rsidRPr="00C2036F" w:rsidRDefault="004508D1">
      <w:pPr>
        <w:jc w:val="both"/>
        <w:rPr>
          <w:rFonts w:ascii="Times New Roman" w:hAnsi="Times New Roman" w:cs="Times New Roman"/>
        </w:rPr>
      </w:pPr>
    </w:p>
    <w:p w14:paraId="2B0CA0BE" w14:textId="10D6F843" w:rsidR="00AD076C" w:rsidRPr="00C2036F" w:rsidRDefault="004E4F97" w:rsidP="00913734">
      <w:pPr>
        <w:jc w:val="center"/>
        <w:rPr>
          <w:rFonts w:ascii="Times New Roman" w:hAnsi="Times New Roman" w:cs="Times New Roman"/>
          <w:b/>
          <w:bCs/>
        </w:rPr>
      </w:pPr>
      <w:r w:rsidRPr="00C2036F">
        <w:rPr>
          <w:rFonts w:ascii="Times New Roman" w:hAnsi="Times New Roman" w:cs="Times New Roman"/>
          <w:b/>
          <w:bCs/>
        </w:rPr>
        <w:t xml:space="preserve">MANIFESTAZIONE D’INTERESSE PER L’ACQUISIZIONE DI PROPOSTE PROGETTUALI DA INCLUDERE NEL </w:t>
      </w:r>
      <w:proofErr w:type="gramStart"/>
      <w:r w:rsidRPr="00C2036F">
        <w:rPr>
          <w:rFonts w:ascii="Times New Roman" w:hAnsi="Times New Roman" w:cs="Times New Roman"/>
          <w:b/>
          <w:bCs/>
        </w:rPr>
        <w:t>PROGRAMMA  DEL</w:t>
      </w:r>
      <w:proofErr w:type="gramEnd"/>
      <w:r w:rsidRPr="00C2036F">
        <w:rPr>
          <w:rFonts w:ascii="Times New Roman" w:hAnsi="Times New Roman" w:cs="Times New Roman"/>
          <w:b/>
          <w:bCs/>
        </w:rPr>
        <w:t>“NATALE 2024” DEL COMUNE DI PAOLA</w:t>
      </w:r>
    </w:p>
    <w:p w14:paraId="20767D15" w14:textId="77777777" w:rsidR="004508D1" w:rsidRPr="00C2036F" w:rsidRDefault="004508D1">
      <w:pPr>
        <w:jc w:val="both"/>
        <w:rPr>
          <w:rFonts w:ascii="Times New Roman" w:hAnsi="Times New Roman" w:cs="Times New Roman"/>
        </w:rPr>
      </w:pPr>
    </w:p>
    <w:p w14:paraId="7CA960F9" w14:textId="77777777"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Il/La sottoscritto/a </w:t>
      </w:r>
      <w:r w:rsidR="005C0BC0" w:rsidRPr="00C2036F">
        <w:rPr>
          <w:rFonts w:ascii="Times New Roman" w:hAnsi="Times New Roman" w:cs="Times New Roman"/>
        </w:rPr>
        <w:t>________________________________________________________________</w:t>
      </w:r>
    </w:p>
    <w:p w14:paraId="08FA2234" w14:textId="46D093D1" w:rsidR="005C0BC0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nato/a </w:t>
      </w:r>
      <w:r w:rsidR="005C0BC0" w:rsidRPr="00C2036F">
        <w:rPr>
          <w:rFonts w:ascii="Times New Roman" w:hAnsi="Times New Roman" w:cs="Times New Roman"/>
        </w:rPr>
        <w:t>___________________________________________ il _____________________________</w:t>
      </w:r>
      <w:r w:rsidR="00F94025" w:rsidRPr="00C2036F">
        <w:rPr>
          <w:rFonts w:ascii="Times New Roman" w:hAnsi="Times New Roman" w:cs="Times New Roman"/>
        </w:rPr>
        <w:t>_</w:t>
      </w:r>
    </w:p>
    <w:p w14:paraId="7EFECE2C" w14:textId="77777777"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in qualità di </w:t>
      </w:r>
      <w:r w:rsidR="005C0BC0" w:rsidRPr="00C2036F">
        <w:rPr>
          <w:rFonts w:ascii="Times New Roman" w:hAnsi="Times New Roman" w:cs="Times New Roman"/>
        </w:rPr>
        <w:t>______________________________________________________________________</w:t>
      </w:r>
    </w:p>
    <w:p w14:paraId="10387169" w14:textId="77777777"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dell’impresa </w:t>
      </w:r>
      <w:r w:rsidR="005C0BC0" w:rsidRPr="00C2036F">
        <w:rPr>
          <w:rFonts w:ascii="Times New Roman" w:hAnsi="Times New Roman" w:cs="Times New Roman"/>
        </w:rPr>
        <w:t>______________________________________________________________________</w:t>
      </w:r>
    </w:p>
    <w:p w14:paraId="606393B2" w14:textId="77777777"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sede legale in </w:t>
      </w:r>
      <w:r w:rsidR="005C0BC0" w:rsidRPr="00C2036F">
        <w:rPr>
          <w:rFonts w:ascii="Times New Roman" w:hAnsi="Times New Roman" w:cs="Times New Roman"/>
        </w:rPr>
        <w:t>_____________________________________________________________________</w:t>
      </w:r>
    </w:p>
    <w:p w14:paraId="67260999" w14:textId="37E4279D"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in via </w:t>
      </w:r>
      <w:r w:rsidR="005C0BC0" w:rsidRPr="00C2036F">
        <w:rPr>
          <w:rFonts w:ascii="Times New Roman" w:hAnsi="Times New Roman" w:cs="Times New Roman"/>
        </w:rPr>
        <w:t xml:space="preserve">__________________________________ </w:t>
      </w:r>
      <w:r w:rsidR="00B852DA" w:rsidRPr="00C2036F">
        <w:rPr>
          <w:rFonts w:ascii="Times New Roman" w:hAnsi="Times New Roman" w:cs="Times New Roman"/>
        </w:rPr>
        <w:t>Prov</w:t>
      </w:r>
      <w:r w:rsidR="005C0BC0" w:rsidRPr="00C2036F">
        <w:rPr>
          <w:rFonts w:ascii="Times New Roman" w:hAnsi="Times New Roman" w:cs="Times New Roman"/>
        </w:rPr>
        <w:t xml:space="preserve">. _________________ </w:t>
      </w:r>
      <w:r w:rsidRPr="00C2036F">
        <w:rPr>
          <w:rFonts w:ascii="Times New Roman" w:hAnsi="Times New Roman" w:cs="Times New Roman"/>
        </w:rPr>
        <w:t>CAP</w:t>
      </w:r>
      <w:r w:rsidR="005C0BC0" w:rsidRPr="00C2036F">
        <w:rPr>
          <w:rFonts w:ascii="Times New Roman" w:hAnsi="Times New Roman" w:cs="Times New Roman"/>
        </w:rPr>
        <w:t>. _____________</w:t>
      </w:r>
      <w:r w:rsidR="00F94025" w:rsidRPr="00C2036F">
        <w:rPr>
          <w:rFonts w:ascii="Times New Roman" w:hAnsi="Times New Roman" w:cs="Times New Roman"/>
        </w:rPr>
        <w:t>_</w:t>
      </w:r>
    </w:p>
    <w:p w14:paraId="394B2F0A" w14:textId="77777777"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Codice </w:t>
      </w:r>
      <w:proofErr w:type="spellStart"/>
      <w:r w:rsidRPr="00C2036F">
        <w:rPr>
          <w:rFonts w:ascii="Times New Roman" w:hAnsi="Times New Roman" w:cs="Times New Roman"/>
        </w:rPr>
        <w:t>Fiscale</w:t>
      </w:r>
      <w:r w:rsidR="005C0BC0" w:rsidRPr="00C2036F">
        <w:rPr>
          <w:rFonts w:ascii="Times New Roman" w:hAnsi="Times New Roman" w:cs="Times New Roman"/>
        </w:rPr>
        <w:t>____________________________</w:t>
      </w:r>
      <w:r w:rsidRPr="00C2036F">
        <w:rPr>
          <w:rFonts w:ascii="Times New Roman" w:hAnsi="Times New Roman" w:cs="Times New Roman"/>
        </w:rPr>
        <w:t>Partita</w:t>
      </w:r>
      <w:proofErr w:type="spellEnd"/>
      <w:r w:rsidRPr="00C2036F">
        <w:rPr>
          <w:rFonts w:ascii="Times New Roman" w:hAnsi="Times New Roman" w:cs="Times New Roman"/>
        </w:rPr>
        <w:t xml:space="preserve"> IVA</w:t>
      </w:r>
      <w:r w:rsidR="005C0BC0" w:rsidRPr="00C2036F">
        <w:rPr>
          <w:rFonts w:ascii="Times New Roman" w:hAnsi="Times New Roman" w:cs="Times New Roman"/>
        </w:rPr>
        <w:t xml:space="preserve"> _______________________________</w:t>
      </w:r>
    </w:p>
    <w:p w14:paraId="14586129" w14:textId="77777777"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iscritto alla CCIAA di </w:t>
      </w:r>
      <w:r w:rsidR="005C0BC0" w:rsidRPr="00C2036F">
        <w:rPr>
          <w:rFonts w:ascii="Times New Roman" w:hAnsi="Times New Roman" w:cs="Times New Roman"/>
        </w:rPr>
        <w:t xml:space="preserve">___________________________________ </w:t>
      </w:r>
      <w:r w:rsidRPr="00C2036F">
        <w:rPr>
          <w:rFonts w:ascii="Times New Roman" w:hAnsi="Times New Roman" w:cs="Times New Roman"/>
        </w:rPr>
        <w:t xml:space="preserve">N. </w:t>
      </w:r>
      <w:r w:rsidR="005C0BC0" w:rsidRPr="00C2036F">
        <w:rPr>
          <w:rFonts w:ascii="Times New Roman" w:hAnsi="Times New Roman" w:cs="Times New Roman"/>
        </w:rPr>
        <w:t>_________________________</w:t>
      </w:r>
    </w:p>
    <w:p w14:paraId="1D942329" w14:textId="77777777"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>REA</w:t>
      </w:r>
      <w:r w:rsidR="005C0BC0" w:rsidRPr="00C2036F">
        <w:rPr>
          <w:rFonts w:ascii="Times New Roman" w:hAnsi="Times New Roman" w:cs="Times New Roman"/>
        </w:rPr>
        <w:t>. ___________________________________________________________________________</w:t>
      </w:r>
    </w:p>
    <w:p w14:paraId="57159763" w14:textId="77777777" w:rsidR="004508D1" w:rsidRPr="00C2036F" w:rsidRDefault="00C06CED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Tel. </w:t>
      </w:r>
      <w:r w:rsidR="005C0BC0" w:rsidRPr="00C2036F">
        <w:rPr>
          <w:rFonts w:ascii="Times New Roman" w:hAnsi="Times New Roman" w:cs="Times New Roman"/>
        </w:rPr>
        <w:t xml:space="preserve">__________________ </w:t>
      </w:r>
      <w:r w:rsidRPr="00C2036F">
        <w:rPr>
          <w:rFonts w:ascii="Times New Roman" w:hAnsi="Times New Roman" w:cs="Times New Roman"/>
        </w:rPr>
        <w:t xml:space="preserve">e-mail </w:t>
      </w:r>
      <w:r w:rsidR="005C0BC0" w:rsidRPr="00C2036F">
        <w:rPr>
          <w:rFonts w:ascii="Times New Roman" w:hAnsi="Times New Roman" w:cs="Times New Roman"/>
        </w:rPr>
        <w:t>____________________________</w:t>
      </w:r>
      <w:r w:rsidRPr="00C2036F">
        <w:rPr>
          <w:rFonts w:ascii="Times New Roman" w:hAnsi="Times New Roman" w:cs="Times New Roman"/>
        </w:rPr>
        <w:t xml:space="preserve">PEC </w:t>
      </w:r>
      <w:r w:rsidR="005C0BC0" w:rsidRPr="00C2036F">
        <w:rPr>
          <w:rFonts w:ascii="Times New Roman" w:hAnsi="Times New Roman" w:cs="Times New Roman"/>
        </w:rPr>
        <w:t>_____________________</w:t>
      </w:r>
    </w:p>
    <w:p w14:paraId="725D9358" w14:textId="77777777" w:rsidR="004508D1" w:rsidRPr="00C2036F" w:rsidRDefault="005C0BC0" w:rsidP="005C0BC0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>O</w:t>
      </w:r>
      <w:r w:rsidR="00C06CED" w:rsidRPr="00C2036F">
        <w:rPr>
          <w:rFonts w:ascii="Times New Roman" w:hAnsi="Times New Roman" w:cs="Times New Roman"/>
        </w:rPr>
        <w:t>ppure</w:t>
      </w:r>
      <w:r w:rsidRPr="00C2036F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14:paraId="0AEA83C5" w14:textId="77777777" w:rsidR="004508D1" w:rsidRPr="00C2036F" w:rsidRDefault="004508D1" w:rsidP="005C0BC0">
      <w:pPr>
        <w:spacing w:before="120"/>
        <w:jc w:val="both"/>
        <w:rPr>
          <w:rFonts w:ascii="Times New Roman" w:hAnsi="Times New Roman" w:cs="Times New Roman"/>
        </w:rPr>
      </w:pPr>
    </w:p>
    <w:p w14:paraId="61CDC626" w14:textId="77777777" w:rsidR="004508D1" w:rsidRPr="00C2036F" w:rsidRDefault="005C0BC0" w:rsidP="008538BE">
      <w:pPr>
        <w:jc w:val="center"/>
        <w:rPr>
          <w:rFonts w:ascii="Times New Roman" w:hAnsi="Times New Roman" w:cs="Times New Roman"/>
          <w:b/>
          <w:bCs/>
          <w:smallCaps/>
        </w:rPr>
      </w:pPr>
      <w:r w:rsidRPr="00C2036F">
        <w:rPr>
          <w:rFonts w:ascii="Times New Roman" w:hAnsi="Times New Roman" w:cs="Times New Roman"/>
          <w:b/>
          <w:bCs/>
          <w:smallCaps/>
        </w:rPr>
        <w:t>Manifesta il proprio interesse</w:t>
      </w:r>
    </w:p>
    <w:p w14:paraId="2E3798BE" w14:textId="3C667826" w:rsidR="00523E21" w:rsidRPr="00C2036F" w:rsidRDefault="00C06CED" w:rsidP="00523E21">
      <w:p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>a partecipare</w:t>
      </w:r>
      <w:r w:rsidR="00523E21" w:rsidRPr="00C2036F">
        <w:rPr>
          <w:rFonts w:ascii="Times New Roman" w:hAnsi="Times New Roman" w:cs="Times New Roman"/>
        </w:rPr>
        <w:t>, utilizzando la piattaforma</w:t>
      </w:r>
      <w:r w:rsidR="007B5BB6" w:rsidRPr="00C2036F">
        <w:rPr>
          <w:rFonts w:ascii="Times New Roman" w:hAnsi="Times New Roman" w:cs="Times New Roman"/>
        </w:rPr>
        <w:t xml:space="preserve"> Net4Market al seguente indirizzo: </w:t>
      </w:r>
      <w:r w:rsidR="007B5BB6" w:rsidRPr="00C2036F">
        <w:rPr>
          <w:rFonts w:ascii="Times New Roman" w:hAnsi="Times New Roman" w:cs="Times New Roman"/>
          <w:sz w:val="22"/>
          <w:szCs w:val="22"/>
          <w:lang w:eastAsia="en-US"/>
        </w:rPr>
        <w:t>https://app.albofornitori.it/alboeproc/albo_comunedipaola</w:t>
      </w:r>
      <w:r w:rsidR="007B5CA4" w:rsidRPr="00C2036F">
        <w:rPr>
          <w:rFonts w:ascii="Times New Roman" w:hAnsi="Times New Roman" w:cs="Times New Roman"/>
        </w:rPr>
        <w:t xml:space="preserve">, </w:t>
      </w:r>
      <w:r w:rsidR="00523E21" w:rsidRPr="00C2036F">
        <w:rPr>
          <w:rFonts w:ascii="Times New Roman" w:hAnsi="Times New Roman" w:cs="Times New Roman"/>
          <w:iCs/>
        </w:rPr>
        <w:t xml:space="preserve">all’avviso esplorativo finalizzato </w:t>
      </w:r>
      <w:r w:rsidR="00280E20" w:rsidRPr="00C2036F">
        <w:rPr>
          <w:rFonts w:ascii="Times New Roman" w:hAnsi="Times New Roman" w:cs="Times New Roman"/>
          <w:iCs/>
        </w:rPr>
        <w:t xml:space="preserve">alla </w:t>
      </w:r>
      <w:r w:rsidR="00280E20" w:rsidRPr="00C2036F">
        <w:rPr>
          <w:rFonts w:ascii="Times New Roman" w:eastAsia="EB Garamond" w:hAnsi="Times New Roman" w:cs="Times New Roman"/>
          <w:i/>
        </w:rPr>
        <w:t>acquisizione</w:t>
      </w:r>
      <w:r w:rsidR="007B5CA4" w:rsidRPr="00C2036F">
        <w:rPr>
          <w:rFonts w:ascii="Times New Roman" w:eastAsia="EB Garamond" w:hAnsi="Times New Roman" w:cs="Times New Roman"/>
          <w:i/>
        </w:rPr>
        <w:t xml:space="preserve"> </w:t>
      </w:r>
      <w:r w:rsidR="002010C0" w:rsidRPr="00C2036F">
        <w:rPr>
          <w:rFonts w:ascii="Times New Roman" w:eastAsia="EB Garamond" w:hAnsi="Times New Roman" w:cs="Times New Roman"/>
          <w:i/>
        </w:rPr>
        <w:t xml:space="preserve">da includere nel programma </w:t>
      </w:r>
      <w:r w:rsidR="004E4F97" w:rsidRPr="00C2036F">
        <w:rPr>
          <w:rFonts w:ascii="Times New Roman" w:eastAsia="EB Garamond" w:hAnsi="Times New Roman" w:cs="Times New Roman"/>
          <w:i/>
        </w:rPr>
        <w:t xml:space="preserve">del </w:t>
      </w:r>
      <w:r w:rsidR="002010C0" w:rsidRPr="00C2036F">
        <w:rPr>
          <w:rFonts w:ascii="Times New Roman" w:eastAsia="EB Garamond" w:hAnsi="Times New Roman" w:cs="Times New Roman"/>
          <w:i/>
        </w:rPr>
        <w:t>“Natale 2024”</w:t>
      </w:r>
      <w:r w:rsidR="00E771D1" w:rsidRPr="00C2036F">
        <w:rPr>
          <w:rFonts w:ascii="Times New Roman" w:eastAsia="EB Garamond" w:hAnsi="Times New Roman" w:cs="Times New Roman"/>
          <w:i/>
        </w:rPr>
        <w:t xml:space="preserve"> del Comune di Paola</w:t>
      </w:r>
    </w:p>
    <w:p w14:paraId="5372890D" w14:textId="1932BC0B" w:rsidR="004508D1" w:rsidRPr="00C2036F" w:rsidRDefault="00C06CED">
      <w:pPr>
        <w:jc w:val="both"/>
        <w:rPr>
          <w:rFonts w:ascii="Times New Roman" w:hAnsi="Times New Roman" w:cs="Times New Roman"/>
          <w:b/>
          <w:bCs/>
        </w:rPr>
      </w:pPr>
      <w:r w:rsidRPr="00C2036F">
        <w:rPr>
          <w:rFonts w:ascii="Times New Roman" w:hAnsi="Times New Roman" w:cs="Times New Roman"/>
        </w:rPr>
        <w:t xml:space="preserve"> </w:t>
      </w:r>
      <w:proofErr w:type="gramStart"/>
      <w:r w:rsidRPr="00C2036F">
        <w:rPr>
          <w:rFonts w:ascii="Times New Roman" w:hAnsi="Times New Roman" w:cs="Times New Roman"/>
        </w:rPr>
        <w:t xml:space="preserve">come: </w:t>
      </w:r>
      <w:r w:rsidR="00E771D1" w:rsidRPr="00C2036F">
        <w:rPr>
          <w:rFonts w:ascii="Times New Roman" w:hAnsi="Times New Roman" w:cs="Times New Roman"/>
          <w:b/>
          <w:bCs/>
        </w:rPr>
        <w:t xml:space="preserve"> </w:t>
      </w:r>
      <w:r w:rsidRPr="00C2036F">
        <w:rPr>
          <w:rFonts w:ascii="Times New Roman" w:hAnsi="Times New Roman" w:cs="Times New Roman"/>
        </w:rPr>
        <w:t>(</w:t>
      </w:r>
      <w:proofErr w:type="spellStart"/>
      <w:proofErr w:type="gramEnd"/>
      <w:r w:rsidRPr="00C2036F">
        <w:rPr>
          <w:rFonts w:ascii="Times New Roman" w:hAnsi="Times New Roman" w:cs="Times New Roman"/>
          <w:i/>
          <w:sz w:val="20"/>
          <w:szCs w:val="20"/>
        </w:rPr>
        <w:t>crocettare</w:t>
      </w:r>
      <w:proofErr w:type="spellEnd"/>
      <w:r w:rsidRPr="00C2036F">
        <w:rPr>
          <w:rFonts w:ascii="Times New Roman" w:hAnsi="Times New Roman" w:cs="Times New Roman"/>
          <w:i/>
          <w:sz w:val="20"/>
          <w:szCs w:val="20"/>
        </w:rPr>
        <w:t xml:space="preserve"> la opzione pertinente</w:t>
      </w:r>
      <w:r w:rsidRPr="00C2036F">
        <w:rPr>
          <w:rFonts w:ascii="Times New Roman" w:hAnsi="Times New Roman" w:cs="Times New Roman"/>
        </w:rPr>
        <w:t>)</w:t>
      </w:r>
    </w:p>
    <w:p w14:paraId="6C0087F8" w14:textId="77777777" w:rsidR="004508D1" w:rsidRPr="00C2036F" w:rsidRDefault="00C06CED" w:rsidP="00523E21">
      <w:pPr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>Impresa Singola</w:t>
      </w:r>
    </w:p>
    <w:p w14:paraId="6B6D2389" w14:textId="77777777" w:rsidR="004508D1" w:rsidRPr="00C2036F" w:rsidRDefault="00C06CED" w:rsidP="00523E21">
      <w:pPr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>Consorzio (che si riserva di indicare la o le impresa/e consorziata/e in sede di offerta)</w:t>
      </w:r>
    </w:p>
    <w:p w14:paraId="54F93515" w14:textId="77777777" w:rsidR="004508D1" w:rsidRPr="00C2036F" w:rsidRDefault="00C06CED" w:rsidP="00523E21">
      <w:pPr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>Impresa Capogruppo di raggruppamento temporaneo da costituire con i seguenti soggetti</w:t>
      </w:r>
      <w:r w:rsidR="00523E21" w:rsidRPr="00C2036F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14:paraId="77763946" w14:textId="77777777" w:rsidR="004508D1" w:rsidRPr="00C2036F" w:rsidRDefault="00C06CED" w:rsidP="00523E21">
      <w:pPr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>Impresa Mandante di raggruppamento temporaneo</w:t>
      </w:r>
    </w:p>
    <w:p w14:paraId="0D8019AF" w14:textId="77777777" w:rsidR="00ED38B1" w:rsidRPr="00C2036F" w:rsidRDefault="00ED38B1" w:rsidP="00523E21">
      <w:pPr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>Altro (specificare)__________________________________________________________</w:t>
      </w:r>
    </w:p>
    <w:p w14:paraId="06660DBE" w14:textId="77777777" w:rsidR="004508D1" w:rsidRPr="00C2036F" w:rsidRDefault="00C06CED" w:rsidP="00523E21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C2036F">
        <w:rPr>
          <w:rFonts w:ascii="Times New Roman" w:hAnsi="Times New Roman" w:cs="Times New Roman"/>
          <w:i/>
          <w:iCs/>
        </w:rPr>
        <w:t>A tal fine, consapevole delle sanzioni penali previste dall’art. 76 e delle conseguenze previste dall’art. 75 del medesimo DPR 445/2000, per le falsità in atti e dichiarazioni mendaci</w:t>
      </w:r>
    </w:p>
    <w:p w14:paraId="1429EA39" w14:textId="77777777" w:rsidR="00FC1D65" w:rsidRPr="00C2036F" w:rsidRDefault="00FC1D65" w:rsidP="00523E21">
      <w:pPr>
        <w:spacing w:before="120"/>
        <w:jc w:val="both"/>
        <w:rPr>
          <w:rFonts w:ascii="Times New Roman" w:hAnsi="Times New Roman" w:cs="Times New Roman"/>
          <w:i/>
          <w:iCs/>
        </w:rPr>
      </w:pPr>
    </w:p>
    <w:p w14:paraId="270B4907" w14:textId="77777777" w:rsidR="004508D1" w:rsidRPr="00C2036F" w:rsidRDefault="00523E21" w:rsidP="008538BE">
      <w:pPr>
        <w:jc w:val="center"/>
        <w:rPr>
          <w:rFonts w:ascii="Times New Roman" w:hAnsi="Times New Roman" w:cs="Times New Roman"/>
          <w:b/>
          <w:bCs/>
          <w:smallCaps/>
        </w:rPr>
      </w:pPr>
      <w:r w:rsidRPr="00C2036F">
        <w:rPr>
          <w:rFonts w:ascii="Times New Roman" w:hAnsi="Times New Roman" w:cs="Times New Roman"/>
          <w:b/>
          <w:bCs/>
          <w:smallCaps/>
        </w:rPr>
        <w:lastRenderedPageBreak/>
        <w:t>Dichiara</w:t>
      </w:r>
    </w:p>
    <w:p w14:paraId="76FD4D7C" w14:textId="3F52B981" w:rsidR="004508D1" w:rsidRPr="00C2036F" w:rsidRDefault="00C06CED">
      <w:pPr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di essere in possesso, alla data di scadenza del termine di presentazione della domanda di manifestazione di interesse dei requisiti richiesti per la </w:t>
      </w:r>
      <w:r w:rsidR="00280E20" w:rsidRPr="00C2036F">
        <w:rPr>
          <w:rFonts w:ascii="Times New Roman" w:hAnsi="Times New Roman" w:cs="Times New Roman"/>
        </w:rPr>
        <w:t>partecipazione alla</w:t>
      </w:r>
      <w:r w:rsidRPr="00C2036F">
        <w:rPr>
          <w:rFonts w:ascii="Times New Roman" w:hAnsi="Times New Roman" w:cs="Times New Roman"/>
        </w:rPr>
        <w:t xml:space="preserve"> gara come di seguito precisato:</w:t>
      </w:r>
    </w:p>
    <w:p w14:paraId="6E9273DF" w14:textId="77777777" w:rsidR="004508D1" w:rsidRPr="00C2036F" w:rsidRDefault="004508D1">
      <w:pPr>
        <w:jc w:val="both"/>
        <w:rPr>
          <w:rFonts w:ascii="Times New Roman" w:hAnsi="Times New Roman" w:cs="Times New Roman"/>
        </w:rPr>
      </w:pPr>
    </w:p>
    <w:p w14:paraId="03742C86" w14:textId="77777777" w:rsidR="004508D1" w:rsidRPr="00C2036F" w:rsidRDefault="00C06CED" w:rsidP="00523E21">
      <w:pPr>
        <w:pStyle w:val="Paragrafoelenco"/>
        <w:numPr>
          <w:ilvl w:val="0"/>
          <w:numId w:val="8"/>
        </w:numPr>
        <w:ind w:left="284" w:hanging="284"/>
        <w:jc w:val="both"/>
        <w:rPr>
          <w:rFonts w:cs="Times New Roman"/>
        </w:rPr>
      </w:pPr>
      <w:r w:rsidRPr="00C2036F">
        <w:rPr>
          <w:rFonts w:cs="Times New Roman"/>
        </w:rPr>
        <w:t xml:space="preserve">di essere iscritto, ove previsto, alla CCIAA della Provincia di </w:t>
      </w:r>
      <w:r w:rsidR="00523E21" w:rsidRPr="00C2036F">
        <w:rPr>
          <w:rFonts w:cs="Times New Roman"/>
        </w:rPr>
        <w:t>_______________________________</w:t>
      </w:r>
    </w:p>
    <w:p w14:paraId="1ADCC38F" w14:textId="77777777" w:rsidR="004508D1" w:rsidRPr="00C2036F" w:rsidRDefault="00C06CED">
      <w:pPr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    oppure </w:t>
      </w:r>
      <w:r w:rsidR="00523E21" w:rsidRPr="00C2036F">
        <w:rPr>
          <w:rFonts w:ascii="Times New Roman" w:hAnsi="Times New Roman" w:cs="Times New Roman"/>
        </w:rPr>
        <w:t>____________</w:t>
      </w:r>
      <w:r w:rsidRPr="00C2036F">
        <w:rPr>
          <w:rFonts w:ascii="Times New Roman" w:hAnsi="Times New Roman" w:cs="Times New Roman"/>
        </w:rPr>
        <w:t>____________________________________________________________</w:t>
      </w:r>
    </w:p>
    <w:p w14:paraId="2247053D" w14:textId="77777777" w:rsidR="00523E21" w:rsidRPr="00C2036F" w:rsidRDefault="00C06CED" w:rsidP="00523E21">
      <w:pPr>
        <w:pStyle w:val="Paragrafoelenco"/>
        <w:numPr>
          <w:ilvl w:val="0"/>
          <w:numId w:val="8"/>
        </w:numPr>
        <w:ind w:left="284" w:hanging="284"/>
        <w:jc w:val="both"/>
        <w:rPr>
          <w:rFonts w:cs="Times New Roman"/>
        </w:rPr>
      </w:pPr>
      <w:r w:rsidRPr="00C2036F">
        <w:rPr>
          <w:rFonts w:cs="Times New Roman"/>
        </w:rPr>
        <w:t xml:space="preserve">di </w:t>
      </w:r>
      <w:r w:rsidR="00523E21" w:rsidRPr="00C2036F">
        <w:rPr>
          <w:rFonts w:cs="Times New Roman"/>
        </w:rPr>
        <w:t>non trovarsi nelle situazioni previste dall’art. 94 e 95 del D. Lgs. n. 36/2023 e possedere i requisiti di cui all’art. 100 del d.lgs. n. 36/2023:</w:t>
      </w:r>
    </w:p>
    <w:p w14:paraId="19A0C928" w14:textId="77777777" w:rsidR="004508D1" w:rsidRPr="00C2036F" w:rsidRDefault="00C06CED" w:rsidP="00523E21">
      <w:pPr>
        <w:pStyle w:val="Paragrafoelenco"/>
        <w:numPr>
          <w:ilvl w:val="0"/>
          <w:numId w:val="8"/>
        </w:numPr>
        <w:ind w:left="284" w:hanging="284"/>
        <w:jc w:val="both"/>
        <w:rPr>
          <w:rFonts w:cs="Times New Roman"/>
        </w:rPr>
      </w:pPr>
      <w:r w:rsidRPr="00C2036F">
        <w:rPr>
          <w:rFonts w:cs="Times New Roman"/>
        </w:rPr>
        <w:t>di non versare nelle condizioni di cui all’art. 53, comma 16-ter, D.lgs. 165/2001 o in altre situazioni che, ai sensi della normativa vigente, determinino ulteriori divieti a contrattare con la Pubblica Amministrazione;</w:t>
      </w:r>
    </w:p>
    <w:p w14:paraId="4851CEC2" w14:textId="401D73CB" w:rsidR="004508D1" w:rsidRPr="00C2036F" w:rsidRDefault="00C06CED" w:rsidP="00523E21">
      <w:pPr>
        <w:pStyle w:val="Paragrafoelenco"/>
        <w:numPr>
          <w:ilvl w:val="0"/>
          <w:numId w:val="8"/>
        </w:numPr>
        <w:ind w:left="284" w:hanging="284"/>
        <w:jc w:val="both"/>
        <w:rPr>
          <w:rFonts w:cs="Times New Roman"/>
        </w:rPr>
      </w:pPr>
      <w:r w:rsidRPr="00C2036F">
        <w:rPr>
          <w:rFonts w:cs="Times New Roman"/>
        </w:rPr>
        <w:t xml:space="preserve">di essere </w:t>
      </w:r>
      <w:r w:rsidR="00523E21" w:rsidRPr="00C2036F">
        <w:rPr>
          <w:rFonts w:cs="Times New Roman"/>
        </w:rPr>
        <w:t>abilitato alla piattaforma Net4market</w:t>
      </w:r>
      <w:r w:rsidRPr="00C2036F">
        <w:rPr>
          <w:rFonts w:cs="Times New Roman"/>
        </w:rPr>
        <w:t xml:space="preserve"> al momento della presentazione della manifestazione di interesse nella specifica categoria</w:t>
      </w:r>
      <w:r w:rsidR="004E4F97" w:rsidRPr="00C2036F">
        <w:rPr>
          <w:rFonts w:cs="Times New Roman"/>
        </w:rPr>
        <w:t xml:space="preserve"> merceologica</w:t>
      </w:r>
      <w:r w:rsidR="00FC1D65" w:rsidRPr="00C2036F">
        <w:rPr>
          <w:rFonts w:cs="Times New Roman"/>
        </w:rPr>
        <w:t xml:space="preserve">: </w:t>
      </w:r>
      <w:r w:rsidR="004E4F97" w:rsidRPr="00C2036F">
        <w:rPr>
          <w:rFonts w:cs="Times New Roman"/>
        </w:rPr>
        <w:t>9200000-1- “</w:t>
      </w:r>
      <w:proofErr w:type="gramStart"/>
      <w:r w:rsidR="004E4F97" w:rsidRPr="00C2036F">
        <w:rPr>
          <w:rFonts w:cs="Times New Roman"/>
        </w:rPr>
        <w:t>Servizi  ricreativi</w:t>
      </w:r>
      <w:proofErr w:type="gramEnd"/>
      <w:r w:rsidR="004E4F97" w:rsidRPr="00C2036F">
        <w:rPr>
          <w:rFonts w:cs="Times New Roman"/>
        </w:rPr>
        <w:t>, culturali e sportivi”.</w:t>
      </w:r>
    </w:p>
    <w:p w14:paraId="676BACC8" w14:textId="77777777" w:rsidR="004E4F97" w:rsidRPr="00C2036F" w:rsidRDefault="004E4F97" w:rsidP="004E4F97">
      <w:pPr>
        <w:jc w:val="both"/>
        <w:rPr>
          <w:rFonts w:ascii="Times New Roman" w:hAnsi="Times New Roman" w:cs="Times New Roman"/>
        </w:rPr>
      </w:pPr>
    </w:p>
    <w:p w14:paraId="0575D068" w14:textId="3B18B17F" w:rsidR="00820672" w:rsidRPr="00C2036F" w:rsidRDefault="00C06CED" w:rsidP="00523E21">
      <w:pPr>
        <w:pStyle w:val="Paragrafoelenco"/>
        <w:numPr>
          <w:ilvl w:val="0"/>
          <w:numId w:val="8"/>
        </w:numPr>
        <w:ind w:left="284" w:hanging="284"/>
        <w:jc w:val="both"/>
        <w:rPr>
          <w:rFonts w:cs="Times New Roman"/>
        </w:rPr>
      </w:pPr>
      <w:r w:rsidRPr="00C2036F">
        <w:rPr>
          <w:rFonts w:cs="Times New Roman"/>
        </w:rPr>
        <w:t xml:space="preserve">di avere svolto negli ultimi </w:t>
      </w:r>
      <w:r w:rsidR="004E4F97" w:rsidRPr="00C2036F">
        <w:rPr>
          <w:rFonts w:cs="Times New Roman"/>
        </w:rPr>
        <w:t>tre</w:t>
      </w:r>
      <w:r w:rsidRPr="00C2036F">
        <w:rPr>
          <w:rFonts w:cs="Times New Roman"/>
        </w:rPr>
        <w:t xml:space="preserve"> </w:t>
      </w:r>
      <w:proofErr w:type="gramStart"/>
      <w:r w:rsidRPr="00C2036F">
        <w:rPr>
          <w:rFonts w:cs="Times New Roman"/>
        </w:rPr>
        <w:t xml:space="preserve">anni </w:t>
      </w:r>
      <w:r w:rsidR="004E4F97" w:rsidRPr="00C2036F">
        <w:rPr>
          <w:rFonts w:cs="Times New Roman"/>
        </w:rPr>
        <w:t xml:space="preserve"> (</w:t>
      </w:r>
      <w:proofErr w:type="gramEnd"/>
      <w:r w:rsidR="004E4F97" w:rsidRPr="00C2036F">
        <w:rPr>
          <w:rFonts w:cs="Times New Roman"/>
        </w:rPr>
        <w:t xml:space="preserve">2019/2023) </w:t>
      </w:r>
      <w:r w:rsidRPr="00C2036F">
        <w:rPr>
          <w:rFonts w:cs="Times New Roman"/>
        </w:rPr>
        <w:t xml:space="preserve">i </w:t>
      </w:r>
      <w:r w:rsidR="00820672" w:rsidRPr="00C2036F">
        <w:rPr>
          <w:rFonts w:cs="Times New Roman"/>
        </w:rPr>
        <w:t xml:space="preserve">seguenti </w:t>
      </w:r>
      <w:r w:rsidRPr="00C2036F">
        <w:rPr>
          <w:rFonts w:cs="Times New Roman"/>
        </w:rPr>
        <w:t>servizi analoghi</w:t>
      </w:r>
      <w:r w:rsidR="00820672" w:rsidRPr="00C2036F">
        <w:rPr>
          <w:rFonts w:cs="Times New Roman"/>
        </w:rPr>
        <w:t>:</w:t>
      </w:r>
    </w:p>
    <w:p w14:paraId="13C8D6CA" w14:textId="77777777" w:rsidR="004508D1" w:rsidRPr="00C2036F" w:rsidRDefault="00C06CED" w:rsidP="00820672">
      <w:pPr>
        <w:pStyle w:val="Paragrafoelenco"/>
        <w:ind w:left="284"/>
        <w:jc w:val="both"/>
        <w:rPr>
          <w:rFonts w:cs="Times New Roman"/>
          <w:highlight w:val="yellow"/>
        </w:rPr>
      </w:pPr>
      <w:r w:rsidRPr="00C2036F">
        <w:rPr>
          <w:rFonts w:cs="Times New Roman"/>
        </w:rPr>
        <w:t xml:space="preserve"> </w:t>
      </w:r>
    </w:p>
    <w:tbl>
      <w:tblPr>
        <w:tblW w:w="9306" w:type="dxa"/>
        <w:tblInd w:w="33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786"/>
        <w:gridCol w:w="2417"/>
      </w:tblGrid>
      <w:tr w:rsidR="00C2036F" w:rsidRPr="00C2036F" w14:paraId="4586EF32" w14:textId="77777777" w:rsidTr="0082067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AE4AEEB" w14:textId="77777777" w:rsidR="004508D1" w:rsidRPr="00C2036F" w:rsidRDefault="00C06CED" w:rsidP="00820672">
            <w:pPr>
              <w:pStyle w:val="Contenutotabella"/>
              <w:jc w:val="center"/>
              <w:rPr>
                <w:rFonts w:ascii="Times New Roman" w:hAnsi="Times New Roman" w:cs="Times New Roman"/>
                <w:b/>
              </w:rPr>
            </w:pPr>
            <w:r w:rsidRPr="00C2036F">
              <w:rPr>
                <w:rFonts w:ascii="Times New Roman" w:hAnsi="Times New Roman" w:cs="Times New Roman"/>
                <w:b/>
              </w:rPr>
              <w:t>Committente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217354D" w14:textId="77777777" w:rsidR="004508D1" w:rsidRPr="00C2036F" w:rsidRDefault="00C06CED" w:rsidP="00820672">
            <w:pPr>
              <w:pStyle w:val="Contenutotabella"/>
              <w:jc w:val="center"/>
              <w:rPr>
                <w:rFonts w:ascii="Times New Roman" w:hAnsi="Times New Roman" w:cs="Times New Roman"/>
                <w:b/>
              </w:rPr>
            </w:pPr>
            <w:r w:rsidRPr="00C2036F">
              <w:rPr>
                <w:rFonts w:ascii="Times New Roman" w:hAnsi="Times New Roman" w:cs="Times New Roman"/>
                <w:b/>
              </w:rPr>
              <w:t>Descrizione del servizio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64B332" w14:textId="77777777" w:rsidR="004508D1" w:rsidRPr="00C2036F" w:rsidRDefault="00C06CED" w:rsidP="00820672">
            <w:pPr>
              <w:pStyle w:val="Contenutotabella"/>
              <w:jc w:val="center"/>
              <w:rPr>
                <w:rFonts w:ascii="Times New Roman" w:hAnsi="Times New Roman" w:cs="Times New Roman"/>
                <w:b/>
              </w:rPr>
            </w:pPr>
            <w:r w:rsidRPr="00C2036F">
              <w:rPr>
                <w:rFonts w:ascii="Times New Roman" w:hAnsi="Times New Roman" w:cs="Times New Roman"/>
                <w:b/>
              </w:rPr>
              <w:t>Periodo di esecuzione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3B7868" w14:textId="77777777" w:rsidR="004508D1" w:rsidRPr="00C2036F" w:rsidRDefault="00C06CED" w:rsidP="00820672">
            <w:pPr>
              <w:pStyle w:val="Contenutotabella"/>
              <w:jc w:val="center"/>
              <w:rPr>
                <w:rFonts w:ascii="Times New Roman" w:hAnsi="Times New Roman" w:cs="Times New Roman"/>
                <w:b/>
              </w:rPr>
            </w:pPr>
            <w:r w:rsidRPr="00C2036F">
              <w:rPr>
                <w:rFonts w:ascii="Times New Roman" w:hAnsi="Times New Roman" w:cs="Times New Roman"/>
                <w:b/>
              </w:rPr>
              <w:t xml:space="preserve">Importo </w:t>
            </w:r>
            <w:r w:rsidR="00820672" w:rsidRPr="00C2036F">
              <w:rPr>
                <w:rFonts w:ascii="Times New Roman" w:hAnsi="Times New Roman" w:cs="Times New Roman"/>
                <w:b/>
              </w:rPr>
              <w:t>(€)</w:t>
            </w:r>
          </w:p>
        </w:tc>
      </w:tr>
      <w:tr w:rsidR="00C2036F" w:rsidRPr="00C2036F" w14:paraId="3FD55372" w14:textId="77777777" w:rsidTr="00820672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1A98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0135B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779B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3E5C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036F" w:rsidRPr="00C2036F" w14:paraId="3140E2C0" w14:textId="77777777" w:rsidTr="00820672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F1859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609A9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D97FF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F85D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036F" w:rsidRPr="00C2036F" w14:paraId="54DC41BA" w14:textId="77777777" w:rsidTr="00820672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7A6DC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07DC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F56C5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80DB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036F" w:rsidRPr="00C2036F" w14:paraId="496CEC8E" w14:textId="77777777" w:rsidTr="00820672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5331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3161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2104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7AEE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036F" w:rsidRPr="00C2036F" w14:paraId="55055948" w14:textId="77777777" w:rsidTr="00820672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BD33B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381DC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99F79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DAE5" w14:textId="77777777" w:rsidR="004508D1" w:rsidRPr="00C2036F" w:rsidRDefault="004508D1">
            <w:pPr>
              <w:pStyle w:val="Contenutotabel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3F140B" w14:textId="77777777" w:rsidR="004508D1" w:rsidRPr="00C2036F" w:rsidRDefault="00C06CED" w:rsidP="00820672">
      <w:pPr>
        <w:ind w:firstLine="360"/>
        <w:jc w:val="both"/>
        <w:rPr>
          <w:rFonts w:ascii="Times New Roman" w:hAnsi="Times New Roman" w:cs="Times New Roman"/>
          <w:i/>
          <w:iCs/>
        </w:rPr>
      </w:pPr>
      <w:r w:rsidRPr="00C2036F">
        <w:rPr>
          <w:rFonts w:ascii="Times New Roman" w:hAnsi="Times New Roman" w:cs="Times New Roman"/>
          <w:i/>
          <w:iCs/>
        </w:rPr>
        <w:t>Se del caso flaggare la dichiarazione di seguito riportata:</w:t>
      </w:r>
    </w:p>
    <w:p w14:paraId="13F0D1A0" w14:textId="77777777" w:rsidR="004508D1" w:rsidRPr="00C2036F" w:rsidRDefault="004508D1">
      <w:pPr>
        <w:jc w:val="both"/>
        <w:rPr>
          <w:rFonts w:ascii="Times New Roman" w:hAnsi="Times New Roman" w:cs="Times New Roman"/>
        </w:rPr>
      </w:pPr>
    </w:p>
    <w:p w14:paraId="18A6A29F" w14:textId="77777777" w:rsidR="004508D1" w:rsidRPr="00C2036F" w:rsidRDefault="00C06CED" w:rsidP="008538BE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I requisiti di cui ai punti </w:t>
      </w:r>
      <w:r w:rsidR="00CB0A74" w:rsidRPr="00C2036F">
        <w:rPr>
          <w:rFonts w:ascii="Times New Roman" w:hAnsi="Times New Roman" w:cs="Times New Roman"/>
        </w:rPr>
        <w:t>4</w:t>
      </w:r>
      <w:r w:rsidRPr="00C2036F">
        <w:rPr>
          <w:rFonts w:ascii="Times New Roman" w:hAnsi="Times New Roman" w:cs="Times New Roman"/>
        </w:rPr>
        <w:t xml:space="preserve">) e </w:t>
      </w:r>
      <w:r w:rsidR="00CB0A74" w:rsidRPr="00C2036F">
        <w:rPr>
          <w:rFonts w:ascii="Times New Roman" w:hAnsi="Times New Roman" w:cs="Times New Roman"/>
        </w:rPr>
        <w:t>5)</w:t>
      </w:r>
      <w:r w:rsidRPr="00C2036F">
        <w:rPr>
          <w:rFonts w:ascii="Times New Roman" w:hAnsi="Times New Roman" w:cs="Times New Roman"/>
        </w:rPr>
        <w:t xml:space="preserve"> saranno raggiunti mediante il costituendo raggruppamento temporaneo di imprese che sarà indicato in sede di </w:t>
      </w:r>
      <w:r w:rsidR="00B76D64" w:rsidRPr="00C2036F">
        <w:rPr>
          <w:rFonts w:ascii="Times New Roman" w:hAnsi="Times New Roman" w:cs="Times New Roman"/>
        </w:rPr>
        <w:t>negoziazione dell’offerta</w:t>
      </w:r>
      <w:r w:rsidRPr="00C2036F">
        <w:rPr>
          <w:rFonts w:ascii="Times New Roman" w:hAnsi="Times New Roman" w:cs="Times New Roman"/>
        </w:rPr>
        <w:t>. Si precisa fin da ora che questo operatore economico rivestirà il ruolo di capogruppo mandatario e possiede in ogni caso i requisiti di sopra in misura maggioritaria.</w:t>
      </w:r>
    </w:p>
    <w:p w14:paraId="4BB969C7" w14:textId="77777777" w:rsidR="004508D1" w:rsidRPr="00C2036F" w:rsidRDefault="004508D1">
      <w:pPr>
        <w:jc w:val="both"/>
        <w:rPr>
          <w:rFonts w:ascii="Times New Roman" w:hAnsi="Times New Roman" w:cs="Times New Roman"/>
        </w:rPr>
      </w:pPr>
    </w:p>
    <w:p w14:paraId="231BE417" w14:textId="77777777" w:rsidR="00523E21" w:rsidRPr="00C2036F" w:rsidRDefault="00523E21" w:rsidP="00523E21">
      <w:pPr>
        <w:jc w:val="center"/>
        <w:rPr>
          <w:rFonts w:ascii="Times New Roman" w:hAnsi="Times New Roman" w:cs="Times New Roman"/>
          <w:b/>
          <w:smallCaps/>
        </w:rPr>
      </w:pPr>
      <w:r w:rsidRPr="00C2036F">
        <w:rPr>
          <w:rFonts w:ascii="Times New Roman" w:hAnsi="Times New Roman" w:cs="Times New Roman"/>
          <w:b/>
          <w:smallCaps/>
        </w:rPr>
        <w:t>Dichiara inoltre</w:t>
      </w:r>
    </w:p>
    <w:p w14:paraId="5F3A75A4" w14:textId="77777777" w:rsidR="004E4F97" w:rsidRPr="00C2036F" w:rsidRDefault="004E4F97" w:rsidP="00523E21">
      <w:pPr>
        <w:jc w:val="center"/>
        <w:rPr>
          <w:rFonts w:ascii="Times New Roman" w:hAnsi="Times New Roman" w:cs="Times New Roman"/>
          <w:b/>
          <w:smallCaps/>
        </w:rPr>
      </w:pPr>
    </w:p>
    <w:p w14:paraId="000A164F" w14:textId="0E9D095B" w:rsidR="004508D1" w:rsidRPr="00C2036F" w:rsidRDefault="00C06CED" w:rsidP="00523E21">
      <w:pPr>
        <w:pStyle w:val="Paragrafoelenco"/>
        <w:numPr>
          <w:ilvl w:val="0"/>
          <w:numId w:val="9"/>
        </w:numPr>
        <w:ind w:left="284" w:hanging="284"/>
        <w:jc w:val="both"/>
        <w:rPr>
          <w:rFonts w:cs="Times New Roman"/>
        </w:rPr>
      </w:pPr>
      <w:r w:rsidRPr="00C2036F">
        <w:rPr>
          <w:rFonts w:cs="Times New Roman"/>
        </w:rPr>
        <w:t>di accettare senza condizione o riserva alcuna tutte le norme e dis</w:t>
      </w:r>
      <w:r w:rsidR="00523E21" w:rsidRPr="00C2036F">
        <w:rPr>
          <w:rFonts w:cs="Times New Roman"/>
        </w:rPr>
        <w:t>posizioni contenute nell’avviso;</w:t>
      </w:r>
    </w:p>
    <w:p w14:paraId="1E0680E9" w14:textId="77777777" w:rsidR="004508D1" w:rsidRPr="00C2036F" w:rsidRDefault="008538BE" w:rsidP="00523E21">
      <w:pPr>
        <w:pStyle w:val="Paragrafoelenco"/>
        <w:numPr>
          <w:ilvl w:val="0"/>
          <w:numId w:val="9"/>
        </w:numPr>
        <w:ind w:left="284" w:hanging="284"/>
        <w:jc w:val="both"/>
        <w:rPr>
          <w:rFonts w:cs="Times New Roman"/>
        </w:rPr>
      </w:pPr>
      <w:r w:rsidRPr="00C2036F">
        <w:rPr>
          <w:rFonts w:cs="Times New Roman"/>
        </w:rPr>
        <w:t xml:space="preserve">di essere informato, </w:t>
      </w:r>
      <w:r w:rsidRPr="00C2036F">
        <w:rPr>
          <w:rFonts w:cs="Times New Roman"/>
          <w:i/>
          <w:iCs/>
        </w:rPr>
        <w:t xml:space="preserve">ai sensi del Decreto Legislativo n. 196/2003 e </w:t>
      </w:r>
      <w:proofErr w:type="spellStart"/>
      <w:r w:rsidRPr="00C2036F">
        <w:rPr>
          <w:rFonts w:cs="Times New Roman"/>
          <w:i/>
          <w:iCs/>
        </w:rPr>
        <w:t>s.m.i</w:t>
      </w:r>
      <w:proofErr w:type="spellEnd"/>
      <w:r w:rsidRPr="00C2036F">
        <w:rPr>
          <w:rFonts w:cs="Times New Roman"/>
        </w:rPr>
        <w:t xml:space="preserve"> e del “General Data </w:t>
      </w:r>
      <w:proofErr w:type="spellStart"/>
      <w:r w:rsidRPr="00C2036F">
        <w:rPr>
          <w:rFonts w:cs="Times New Roman"/>
        </w:rPr>
        <w:t>Protection</w:t>
      </w:r>
      <w:proofErr w:type="spellEnd"/>
      <w:r w:rsidRPr="00C2036F">
        <w:rPr>
          <w:rFonts w:cs="Times New Roman"/>
        </w:rPr>
        <w:t xml:space="preserve"> </w:t>
      </w:r>
      <w:proofErr w:type="spellStart"/>
      <w:r w:rsidRPr="00C2036F">
        <w:rPr>
          <w:rFonts w:cs="Times New Roman"/>
        </w:rPr>
        <w:t>Regulation</w:t>
      </w:r>
      <w:proofErr w:type="spellEnd"/>
      <w:r w:rsidRPr="00C2036F">
        <w:rPr>
          <w:rFonts w:cs="Times New Roman"/>
        </w:rPr>
        <w:t xml:space="preserve">”, UE </w:t>
      </w:r>
      <w:proofErr w:type="spellStart"/>
      <w:r w:rsidRPr="00C2036F">
        <w:rPr>
          <w:rFonts w:cs="Times New Roman"/>
        </w:rPr>
        <w:t>Regulation</w:t>
      </w:r>
      <w:proofErr w:type="spellEnd"/>
      <w:r w:rsidRPr="00C2036F">
        <w:rPr>
          <w:rFonts w:cs="Times New Roman"/>
        </w:rPr>
        <w:t xml:space="preserve"> 2016/679, il trattamento dei dati personali avviene per l'espletamento dei soli adempimenti connessi al presente appalto e nella piena tutela dei diritti e della riservatezza delle persone, il soggetto attivo della raccolta dei dati è l’Amministrazione aggiudicatrice.</w:t>
      </w:r>
    </w:p>
    <w:p w14:paraId="7A8C2490" w14:textId="77777777" w:rsidR="004508D1" w:rsidRPr="00C2036F" w:rsidRDefault="004508D1">
      <w:pPr>
        <w:jc w:val="both"/>
        <w:rPr>
          <w:rFonts w:ascii="Times New Roman" w:hAnsi="Times New Roman" w:cs="Times New Roman"/>
        </w:rPr>
      </w:pPr>
    </w:p>
    <w:p w14:paraId="6D639F72" w14:textId="77777777" w:rsidR="008538BE" w:rsidRPr="00C2036F" w:rsidRDefault="008538BE">
      <w:pPr>
        <w:jc w:val="both"/>
        <w:rPr>
          <w:rFonts w:ascii="Times New Roman" w:hAnsi="Times New Roman" w:cs="Times New Roman"/>
        </w:rPr>
      </w:pPr>
    </w:p>
    <w:p w14:paraId="21E8D16D" w14:textId="77777777" w:rsidR="004508D1" w:rsidRPr="00C2036F" w:rsidRDefault="00C06CED">
      <w:pPr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                                                                                         data e firma (*)</w:t>
      </w:r>
    </w:p>
    <w:p w14:paraId="7BB7038F" w14:textId="77777777" w:rsidR="004508D1" w:rsidRPr="00C2036F" w:rsidRDefault="00C06CED">
      <w:pPr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566AC8A1" w14:textId="60BFF6BC" w:rsidR="007B5BB6" w:rsidRPr="00C2036F" w:rsidRDefault="00C06CED">
      <w:pPr>
        <w:jc w:val="both"/>
        <w:rPr>
          <w:rFonts w:ascii="Times New Roman" w:hAnsi="Times New Roman" w:cs="Times New Roman"/>
        </w:rPr>
      </w:pPr>
      <w:r w:rsidRPr="00C2036F">
        <w:rPr>
          <w:rFonts w:ascii="Times New Roman" w:hAnsi="Times New Roman" w:cs="Times New Roman"/>
        </w:rPr>
        <w:t xml:space="preserve">                                                               _____________________________________</w:t>
      </w:r>
    </w:p>
    <w:p w14:paraId="44CBE20B" w14:textId="77777777" w:rsidR="007B5BB6" w:rsidRPr="00C2036F" w:rsidRDefault="007B5BB6">
      <w:pPr>
        <w:jc w:val="both"/>
        <w:rPr>
          <w:rFonts w:ascii="Times New Roman" w:hAnsi="Times New Roman" w:cs="Times New Roman"/>
        </w:rPr>
      </w:pPr>
    </w:p>
    <w:p w14:paraId="38560636" w14:textId="77777777" w:rsidR="004508D1" w:rsidRPr="00C2036F" w:rsidRDefault="00C06CED">
      <w:pPr>
        <w:jc w:val="both"/>
        <w:rPr>
          <w:rFonts w:ascii="Times New Roman" w:hAnsi="Times New Roman" w:cs="Times New Roman"/>
          <w:sz w:val="20"/>
          <w:szCs w:val="20"/>
        </w:rPr>
      </w:pPr>
      <w:r w:rsidRPr="00C2036F">
        <w:rPr>
          <w:rFonts w:ascii="Times New Roman" w:hAnsi="Times New Roman" w:cs="Times New Roman"/>
          <w:sz w:val="20"/>
          <w:szCs w:val="20"/>
        </w:rPr>
        <w:t>(*) se non viene apposta firma digitale allegare copia del documento di identità del sottoscrittore</w:t>
      </w:r>
    </w:p>
    <w:sectPr w:rsidR="004508D1" w:rsidRPr="00C2036F" w:rsidSect="00A62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7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963C8" w14:textId="77777777" w:rsidR="00A04772" w:rsidRDefault="00A04772" w:rsidP="005D788E">
      <w:pPr>
        <w:rPr>
          <w:rFonts w:hint="eastAsia"/>
        </w:rPr>
      </w:pPr>
      <w:r>
        <w:separator/>
      </w:r>
    </w:p>
  </w:endnote>
  <w:endnote w:type="continuationSeparator" w:id="0">
    <w:p w14:paraId="0799772F" w14:textId="77777777" w:rsidR="00A04772" w:rsidRDefault="00A04772" w:rsidP="005D78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6346" w14:textId="77777777" w:rsidR="005D788E" w:rsidRDefault="005D788E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127580"/>
      <w:docPartObj>
        <w:docPartGallery w:val="Page Numbers (Bottom of Page)"/>
        <w:docPartUnique/>
      </w:docPartObj>
    </w:sdtPr>
    <w:sdtContent>
      <w:p w14:paraId="1843F002" w14:textId="55111DF3" w:rsidR="005D788E" w:rsidRDefault="005D788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6465E8" w14:textId="77777777" w:rsidR="005D788E" w:rsidRDefault="005D788E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AED0" w14:textId="77777777" w:rsidR="005D788E" w:rsidRDefault="005D788E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F42B7" w14:textId="77777777" w:rsidR="00A04772" w:rsidRDefault="00A04772" w:rsidP="005D788E">
      <w:pPr>
        <w:rPr>
          <w:rFonts w:hint="eastAsia"/>
        </w:rPr>
      </w:pPr>
      <w:r>
        <w:separator/>
      </w:r>
    </w:p>
  </w:footnote>
  <w:footnote w:type="continuationSeparator" w:id="0">
    <w:p w14:paraId="257FB47F" w14:textId="77777777" w:rsidR="00A04772" w:rsidRDefault="00A04772" w:rsidP="005D788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5E2C3" w14:textId="77777777" w:rsidR="005D788E" w:rsidRDefault="005D788E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39003" w14:textId="77777777" w:rsidR="005D788E" w:rsidRDefault="005D788E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CD1F4" w14:textId="77777777" w:rsidR="005D788E" w:rsidRDefault="005D788E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7" style="width:6.75pt;height:6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41B3DFD"/>
    <w:multiLevelType w:val="hybridMultilevel"/>
    <w:tmpl w:val="83CA7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4419"/>
    <w:multiLevelType w:val="multilevel"/>
    <w:tmpl w:val="4CFAAC8A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D0401E3"/>
    <w:multiLevelType w:val="hybridMultilevel"/>
    <w:tmpl w:val="A006701C"/>
    <w:lvl w:ilvl="0" w:tplc="4A9EE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84368"/>
    <w:multiLevelType w:val="multilevel"/>
    <w:tmpl w:val="40EACB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AC6D55"/>
    <w:multiLevelType w:val="hybridMultilevel"/>
    <w:tmpl w:val="4148C0AA"/>
    <w:lvl w:ilvl="0" w:tplc="171878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0549D"/>
    <w:multiLevelType w:val="multilevel"/>
    <w:tmpl w:val="AEC08C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F242C75"/>
    <w:multiLevelType w:val="multilevel"/>
    <w:tmpl w:val="61543E5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EDC0C5B"/>
    <w:multiLevelType w:val="multilevel"/>
    <w:tmpl w:val="63401F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7FEA7D67"/>
    <w:multiLevelType w:val="multilevel"/>
    <w:tmpl w:val="569283CE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76446816">
    <w:abstractNumId w:val="6"/>
  </w:num>
  <w:num w:numId="2" w16cid:durableId="1109549672">
    <w:abstractNumId w:val="7"/>
  </w:num>
  <w:num w:numId="3" w16cid:durableId="1622297371">
    <w:abstractNumId w:val="5"/>
  </w:num>
  <w:num w:numId="4" w16cid:durableId="271863247">
    <w:abstractNumId w:val="3"/>
  </w:num>
  <w:num w:numId="5" w16cid:durableId="1401713585">
    <w:abstractNumId w:val="8"/>
  </w:num>
  <w:num w:numId="6" w16cid:durableId="164631006">
    <w:abstractNumId w:val="4"/>
  </w:num>
  <w:num w:numId="7" w16cid:durableId="1513252720">
    <w:abstractNumId w:val="1"/>
  </w:num>
  <w:num w:numId="8" w16cid:durableId="1922980076">
    <w:abstractNumId w:val="0"/>
  </w:num>
  <w:num w:numId="9" w16cid:durableId="1212692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D1"/>
    <w:rsid w:val="00040EE2"/>
    <w:rsid w:val="00045BF3"/>
    <w:rsid w:val="000750C4"/>
    <w:rsid w:val="000775BB"/>
    <w:rsid w:val="00105AAC"/>
    <w:rsid w:val="00124521"/>
    <w:rsid w:val="001336EE"/>
    <w:rsid w:val="00137DA6"/>
    <w:rsid w:val="00157B94"/>
    <w:rsid w:val="002010C0"/>
    <w:rsid w:val="00274583"/>
    <w:rsid w:val="00280E20"/>
    <w:rsid w:val="00292D67"/>
    <w:rsid w:val="002B387F"/>
    <w:rsid w:val="002E2BC2"/>
    <w:rsid w:val="00306A68"/>
    <w:rsid w:val="00357757"/>
    <w:rsid w:val="003A7B7B"/>
    <w:rsid w:val="003D5168"/>
    <w:rsid w:val="004508D1"/>
    <w:rsid w:val="00480F05"/>
    <w:rsid w:val="004A7D28"/>
    <w:rsid w:val="004D3911"/>
    <w:rsid w:val="004E4F97"/>
    <w:rsid w:val="0051344D"/>
    <w:rsid w:val="00523E21"/>
    <w:rsid w:val="00586739"/>
    <w:rsid w:val="005C0BC0"/>
    <w:rsid w:val="005D788E"/>
    <w:rsid w:val="005E2EC6"/>
    <w:rsid w:val="00684C8A"/>
    <w:rsid w:val="006C4788"/>
    <w:rsid w:val="00735159"/>
    <w:rsid w:val="00784589"/>
    <w:rsid w:val="007B5BB6"/>
    <w:rsid w:val="007B5CA4"/>
    <w:rsid w:val="007E3012"/>
    <w:rsid w:val="007E53A1"/>
    <w:rsid w:val="008176F1"/>
    <w:rsid w:val="00820672"/>
    <w:rsid w:val="008266BD"/>
    <w:rsid w:val="008538BE"/>
    <w:rsid w:val="008F056E"/>
    <w:rsid w:val="00900D1F"/>
    <w:rsid w:val="00913734"/>
    <w:rsid w:val="009312DA"/>
    <w:rsid w:val="009761A1"/>
    <w:rsid w:val="00994FCB"/>
    <w:rsid w:val="00A00F22"/>
    <w:rsid w:val="00A04772"/>
    <w:rsid w:val="00A11437"/>
    <w:rsid w:val="00A626BF"/>
    <w:rsid w:val="00A70E6A"/>
    <w:rsid w:val="00AA21D8"/>
    <w:rsid w:val="00AD076C"/>
    <w:rsid w:val="00AE4526"/>
    <w:rsid w:val="00B46186"/>
    <w:rsid w:val="00B76D64"/>
    <w:rsid w:val="00B852DA"/>
    <w:rsid w:val="00C06CED"/>
    <w:rsid w:val="00C12915"/>
    <w:rsid w:val="00C2036F"/>
    <w:rsid w:val="00C303F8"/>
    <w:rsid w:val="00C825BD"/>
    <w:rsid w:val="00C82FB1"/>
    <w:rsid w:val="00CB0A74"/>
    <w:rsid w:val="00DA4046"/>
    <w:rsid w:val="00E15FC8"/>
    <w:rsid w:val="00E771D1"/>
    <w:rsid w:val="00E920BA"/>
    <w:rsid w:val="00EC0709"/>
    <w:rsid w:val="00ED15DF"/>
    <w:rsid w:val="00ED38B1"/>
    <w:rsid w:val="00F002C1"/>
    <w:rsid w:val="00F57B99"/>
    <w:rsid w:val="00F75472"/>
    <w:rsid w:val="00F94025"/>
    <w:rsid w:val="00FC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4AA3"/>
  <w15:docId w15:val="{C5D59586-3A3D-40BF-B07A-ACB4F6A7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A626BF"/>
    <w:rPr>
      <w:color w:val="000080"/>
      <w:u w:val="single"/>
    </w:rPr>
  </w:style>
  <w:style w:type="character" w:customStyle="1" w:styleId="Caratteridinumerazione">
    <w:name w:val="Caratteri di numerazione"/>
    <w:qFormat/>
    <w:rsid w:val="00A626BF"/>
  </w:style>
  <w:style w:type="paragraph" w:styleId="Titolo">
    <w:name w:val="Title"/>
    <w:basedOn w:val="Normale"/>
    <w:next w:val="Corpotesto"/>
    <w:qFormat/>
    <w:rsid w:val="00A626B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A626BF"/>
    <w:pPr>
      <w:spacing w:after="140" w:line="276" w:lineRule="auto"/>
    </w:pPr>
  </w:style>
  <w:style w:type="paragraph" w:styleId="Elenco">
    <w:name w:val="List"/>
    <w:basedOn w:val="Corpotesto"/>
    <w:rsid w:val="00A626BF"/>
  </w:style>
  <w:style w:type="paragraph" w:styleId="Didascalia">
    <w:name w:val="caption"/>
    <w:basedOn w:val="Normale"/>
    <w:qFormat/>
    <w:rsid w:val="00A626B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A626BF"/>
    <w:pPr>
      <w:suppressLineNumbers/>
    </w:pPr>
  </w:style>
  <w:style w:type="paragraph" w:customStyle="1" w:styleId="Contenutotabella">
    <w:name w:val="Contenuto tabella"/>
    <w:basedOn w:val="Normale"/>
    <w:qFormat/>
    <w:rsid w:val="00A626BF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480F05"/>
    <w:rPr>
      <w:color w:val="0563C1" w:themeColor="hyperlink"/>
      <w:u w:val="single"/>
    </w:rPr>
  </w:style>
  <w:style w:type="paragraph" w:styleId="Paragrafoelenco">
    <w:name w:val="List Paragraph"/>
    <w:aliases w:val="Normal bullet 2,List Paragraph,Elenco VOX,Elenco_2,Question"/>
    <w:basedOn w:val="Normale"/>
    <w:link w:val="ParagrafoelencoCarattere"/>
    <w:uiPriority w:val="1"/>
    <w:qFormat/>
    <w:rsid w:val="005C0BC0"/>
    <w:pPr>
      <w:widowControl w:val="0"/>
      <w:suppressAutoHyphens/>
      <w:ind w:left="708"/>
    </w:pPr>
    <w:rPr>
      <w:rFonts w:ascii="Times New Roman" w:eastAsia="Times New Roman" w:hAnsi="Times New Roman" w:cs="Arial Unicode MS"/>
      <w:lang w:eastAsia="en-US" w:bidi="ar-SA"/>
    </w:rPr>
  </w:style>
  <w:style w:type="character" w:customStyle="1" w:styleId="ParagrafoelencoCarattere">
    <w:name w:val="Paragrafo elenco Carattere"/>
    <w:aliases w:val="Normal bullet 2 Carattere,List Paragraph Carattere,Elenco VOX Carattere,Elenco_2 Carattere,Question Carattere"/>
    <w:link w:val="Paragrafoelenco"/>
    <w:uiPriority w:val="1"/>
    <w:qFormat/>
    <w:rsid w:val="005C0BC0"/>
    <w:rPr>
      <w:rFonts w:ascii="Times New Roman" w:eastAsia="Times New Roman" w:hAnsi="Times New Roman" w:cs="Arial Unicode MS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5D788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88E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5D788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88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gcucinotta</dc:creator>
  <cp:lastModifiedBy>Lucrezia Diblasi</cp:lastModifiedBy>
  <cp:revision>13</cp:revision>
  <cp:lastPrinted>2024-06-11T12:54:00Z</cp:lastPrinted>
  <dcterms:created xsi:type="dcterms:W3CDTF">2024-11-06T15:57:00Z</dcterms:created>
  <dcterms:modified xsi:type="dcterms:W3CDTF">2024-11-12T12:22:00Z</dcterms:modified>
  <dc:language>it-IT</dc:language>
</cp:coreProperties>
</file>